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A6230" wp14:editId="64D5931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815F94" w:rsidRDefault="00815F94" w:rsidP="00815F94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815F94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Ladele v Islington Country Council (2008</w:t>
                            </w:r>
                            <w:proofErr w:type="gramStart"/>
                            <w:r w:rsidRPr="00815F94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957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Example of a case tried in Tribunals</w:t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957B3" w:rsidRPr="00815F94" w:rsidRDefault="00815F94" w:rsidP="00815F94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</w:pPr>
                      <w:r w:rsidRPr="00815F94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Ladele v Islington Country Council (2008</w:t>
                      </w:r>
                      <w:proofErr w:type="gramStart"/>
                      <w:r w:rsidRPr="00815F94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5957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Example of a case tried in Tribunals</w:t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77E5E3" wp14:editId="42BB393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F94" w:rsidRPr="00815F94" w:rsidRDefault="00815F94" w:rsidP="00815F9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15F9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 xml:space="preserve">Ladele was a Registrar for the Council </w:t>
                            </w:r>
                          </w:p>
                          <w:p w:rsidR="00815F94" w:rsidRPr="00815F94" w:rsidRDefault="00815F94" w:rsidP="00815F9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15F9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Ladele refuse to carry out a civil partnership ceremony on the grounds of her religious beliefs</w:t>
                            </w:r>
                          </w:p>
                          <w:p w:rsidR="00815F94" w:rsidRPr="00815F94" w:rsidRDefault="00815F94" w:rsidP="00815F9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15F9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Ladele was found to have been discriminated against and harassed in the workplace</w:t>
                            </w:r>
                          </w:p>
                          <w:p w:rsidR="00815F94" w:rsidRPr="00815F94" w:rsidRDefault="00815F94" w:rsidP="00815F9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815F94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 xml:space="preserve">Dispute taken to an Employment tribunal </w:t>
                            </w:r>
                          </w:p>
                          <w:p w:rsidR="005957B3" w:rsidRPr="00D00C1E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815F94" w:rsidRPr="00815F94" w:rsidRDefault="00815F94" w:rsidP="00815F9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15F9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 xml:space="preserve">Ladele was a Registrar for the Council </w:t>
                      </w:r>
                    </w:p>
                    <w:p w:rsidR="00815F94" w:rsidRPr="00815F94" w:rsidRDefault="00815F94" w:rsidP="00815F9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15F9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Ladele refuse to carry out a civil partnership ceremony on the grounds of her religious beliefs</w:t>
                      </w:r>
                    </w:p>
                    <w:p w:rsidR="00815F94" w:rsidRPr="00815F94" w:rsidRDefault="00815F94" w:rsidP="00815F9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15F9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Ladele was found to have been discriminated against and harassed in the workplace</w:t>
                      </w:r>
                    </w:p>
                    <w:p w:rsidR="00815F94" w:rsidRPr="00815F94" w:rsidRDefault="00815F94" w:rsidP="00815F9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815F94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 xml:space="preserve">Dispute taken to an Employment tribunal </w:t>
                      </w:r>
                    </w:p>
                    <w:p w:rsidR="005957B3" w:rsidRPr="00D00C1E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F04F6B" w:rsidP="005957B3">
      <w:pPr>
        <w:rPr>
          <w:lang w:val="en-GB"/>
        </w:rPr>
      </w:pPr>
      <w:r>
        <w:rPr>
          <w:lang w:val="en-GB"/>
        </w:rPr>
        <w:t xml:space="preserve">*Only a single case is deliberately included as the use of case examples for this topic is not common. </w:t>
      </w:r>
      <w:bookmarkStart w:id="0" w:name="_GoBack"/>
      <w:bookmarkEnd w:id="0"/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7D720F" w:rsidRPr="005957B3" w:rsidRDefault="00F04F6B">
      <w:pPr>
        <w:rPr>
          <w:lang w:val="en-GB"/>
        </w:rPr>
      </w:pPr>
    </w:p>
    <w:sectPr w:rsidR="007D720F" w:rsidRPr="005957B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B3" w:rsidRDefault="005957B3" w:rsidP="005957B3">
      <w:pPr>
        <w:spacing w:after="0" w:line="240" w:lineRule="auto"/>
      </w:pPr>
      <w:r>
        <w:separator/>
      </w:r>
    </w:p>
  </w:endnote>
  <w:end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B3" w:rsidRDefault="005957B3" w:rsidP="005957B3">
      <w:pPr>
        <w:spacing w:after="0" w:line="240" w:lineRule="auto"/>
      </w:pPr>
      <w:r>
        <w:separator/>
      </w:r>
    </w:p>
  </w:footnote>
  <w:foot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280DEC">
      <w:rPr>
        <w:rFonts w:ascii="Arial" w:hAnsi="Arial" w:cs="Arial"/>
        <w:b/>
        <w:sz w:val="28"/>
        <w:lang w:val="en-GB"/>
      </w:rPr>
      <w:t>Alternative Dispute Resolution (Tribunals</w:t>
    </w:r>
  </w:p>
  <w:p w:rsidR="004E67AC" w:rsidRPr="004E67AC" w:rsidRDefault="00F04F6B" w:rsidP="004E6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E083A"/>
    <w:multiLevelType w:val="hybridMultilevel"/>
    <w:tmpl w:val="96166D8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7B3"/>
    <w:rsid w:val="000246C4"/>
    <w:rsid w:val="00111812"/>
    <w:rsid w:val="00163056"/>
    <w:rsid w:val="00181E3C"/>
    <w:rsid w:val="001A2431"/>
    <w:rsid w:val="002438EF"/>
    <w:rsid w:val="00280DEC"/>
    <w:rsid w:val="002B4F36"/>
    <w:rsid w:val="002C3604"/>
    <w:rsid w:val="002D7C11"/>
    <w:rsid w:val="00380FDA"/>
    <w:rsid w:val="003F3CC6"/>
    <w:rsid w:val="00436B51"/>
    <w:rsid w:val="004550BE"/>
    <w:rsid w:val="00472D71"/>
    <w:rsid w:val="00493B42"/>
    <w:rsid w:val="004A3DB4"/>
    <w:rsid w:val="004C7FB1"/>
    <w:rsid w:val="00530D56"/>
    <w:rsid w:val="005770CA"/>
    <w:rsid w:val="005845A7"/>
    <w:rsid w:val="005957B3"/>
    <w:rsid w:val="005A5138"/>
    <w:rsid w:val="005A6970"/>
    <w:rsid w:val="005D12D8"/>
    <w:rsid w:val="00636E02"/>
    <w:rsid w:val="0064071B"/>
    <w:rsid w:val="00662E9D"/>
    <w:rsid w:val="006F1E00"/>
    <w:rsid w:val="007138E1"/>
    <w:rsid w:val="00721CE6"/>
    <w:rsid w:val="0077754C"/>
    <w:rsid w:val="007A6D36"/>
    <w:rsid w:val="007C0F02"/>
    <w:rsid w:val="00815F94"/>
    <w:rsid w:val="0083555D"/>
    <w:rsid w:val="00843A53"/>
    <w:rsid w:val="00870051"/>
    <w:rsid w:val="009822AB"/>
    <w:rsid w:val="00A24989"/>
    <w:rsid w:val="00A50E90"/>
    <w:rsid w:val="00B12288"/>
    <w:rsid w:val="00B140C8"/>
    <w:rsid w:val="00B14AC5"/>
    <w:rsid w:val="00B82125"/>
    <w:rsid w:val="00C013E4"/>
    <w:rsid w:val="00CD47F8"/>
    <w:rsid w:val="00D45CC6"/>
    <w:rsid w:val="00D931AF"/>
    <w:rsid w:val="00D94543"/>
    <w:rsid w:val="00DC3EEF"/>
    <w:rsid w:val="00DE3E48"/>
    <w:rsid w:val="00E11D14"/>
    <w:rsid w:val="00EF44F7"/>
    <w:rsid w:val="00F04F6B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3F3CC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3F3C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4</cp:revision>
  <dcterms:created xsi:type="dcterms:W3CDTF">2020-05-17T17:30:00Z</dcterms:created>
  <dcterms:modified xsi:type="dcterms:W3CDTF">2020-05-17T17:33:00Z</dcterms:modified>
</cp:coreProperties>
</file>